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860FE6" w:rsidRDefault="00860FE6" w:rsidP="00860FE6">
      <w:pPr>
        <w:jc w:val="center"/>
        <w:rPr>
          <w:rFonts w:ascii="Arial" w:hAnsi="Arial" w:cs="Arial"/>
        </w:rPr>
      </w:pPr>
      <w:proofErr w:type="spellStart"/>
      <w:proofErr w:type="gramStart"/>
      <w:r w:rsidRPr="00860FE6">
        <w:rPr>
          <w:rFonts w:ascii="Arial" w:hAnsi="Arial" w:cs="Arial"/>
          <w:b/>
          <w:bCs/>
          <w:iCs/>
          <w:sz w:val="32"/>
          <w:szCs w:val="32"/>
        </w:rPr>
        <w:t>Starthilfespray</w:t>
      </w:r>
      <w:proofErr w:type="spellEnd"/>
      <w:r w:rsidRPr="00860FE6">
        <w:rPr>
          <w:rFonts w:ascii="Arial" w:hAnsi="Arial" w:cs="Arial"/>
          <w:b/>
          <w:bCs/>
          <w:iCs/>
          <w:sz w:val="32"/>
          <w:szCs w:val="32"/>
        </w:rPr>
        <w:t>(</w:t>
      </w:r>
      <w:proofErr w:type="gramEnd"/>
      <w:r w:rsidRPr="00860FE6">
        <w:rPr>
          <w:rFonts w:ascii="Arial" w:hAnsi="Arial" w:cs="Arial"/>
          <w:b/>
          <w:bCs/>
          <w:iCs/>
          <w:sz w:val="32"/>
          <w:szCs w:val="32"/>
        </w:rPr>
        <w:t>starter auto)</w:t>
      </w:r>
    </w:p>
    <w:p w:rsidR="00860FE6" w:rsidRDefault="00860FE6"/>
    <w:p w:rsidR="00860FE6" w:rsidRDefault="00860FE6" w:rsidP="00860FE6">
      <w:pPr>
        <w:jc w:val="center"/>
      </w:pPr>
      <w:r>
        <w:rPr>
          <w:noProof/>
        </w:rPr>
        <w:drawing>
          <wp:inline distT="0" distB="0" distL="0" distR="0">
            <wp:extent cx="447675" cy="1752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FE6" w:rsidRDefault="00860FE6" w:rsidP="00860FE6">
      <w:pPr>
        <w:jc w:val="center"/>
      </w:pPr>
    </w:p>
    <w:p w:rsidR="00860FE6" w:rsidRDefault="00860FE6" w:rsidP="00860FE6">
      <w:pPr>
        <w:jc w:val="center"/>
      </w:pPr>
    </w:p>
    <w:p w:rsidR="00860FE6" w:rsidRPr="00860FE6" w:rsidRDefault="00860FE6" w:rsidP="00860FE6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860FE6">
        <w:rPr>
          <w:rFonts w:ascii="Arial" w:hAnsi="Arial" w:cs="Arial"/>
          <w:b/>
          <w:sz w:val="24"/>
          <w:szCs w:val="24"/>
          <w:u w:val="single"/>
        </w:rPr>
        <w:t>Informaţii</w:t>
      </w:r>
      <w:proofErr w:type="spellEnd"/>
      <w:r w:rsidRPr="00860FE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860FE6">
        <w:rPr>
          <w:rFonts w:ascii="Arial" w:hAnsi="Arial" w:cs="Arial"/>
          <w:b/>
          <w:sz w:val="24"/>
          <w:szCs w:val="24"/>
          <w:u w:val="single"/>
        </w:rPr>
        <w:t>suplimentare</w:t>
      </w:r>
      <w:proofErr w:type="spellEnd"/>
      <w:r w:rsidRPr="00860FE6">
        <w:rPr>
          <w:rFonts w:ascii="Arial" w:hAnsi="Arial" w:cs="Arial"/>
          <w:b/>
          <w:sz w:val="24"/>
          <w:szCs w:val="24"/>
          <w:u w:val="single"/>
        </w:rPr>
        <w:t>:</w:t>
      </w:r>
    </w:p>
    <w:p w:rsidR="00860FE6" w:rsidRPr="00860FE6" w:rsidRDefault="00860FE6" w:rsidP="00860FE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860FE6">
        <w:rPr>
          <w:rFonts w:ascii="Arial" w:hAnsi="Arial" w:cs="Arial"/>
          <w:sz w:val="24"/>
          <w:szCs w:val="24"/>
        </w:rPr>
        <w:t>Produsul</w:t>
      </w:r>
      <w:proofErr w:type="spellEnd"/>
      <w:r w:rsidRPr="00860FE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60FE6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860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FE6">
        <w:rPr>
          <w:rFonts w:ascii="Arial" w:hAnsi="Arial" w:cs="Arial"/>
          <w:sz w:val="24"/>
          <w:szCs w:val="24"/>
        </w:rPr>
        <w:t>utilizat</w:t>
      </w:r>
      <w:proofErr w:type="spellEnd"/>
      <w:r w:rsidRPr="00860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FE6">
        <w:rPr>
          <w:rFonts w:ascii="Arial" w:hAnsi="Arial" w:cs="Arial"/>
          <w:sz w:val="24"/>
          <w:szCs w:val="24"/>
        </w:rPr>
        <w:t>pentru</w:t>
      </w:r>
      <w:proofErr w:type="spellEnd"/>
      <w:r w:rsidRPr="00860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FE6">
        <w:rPr>
          <w:rFonts w:ascii="Arial" w:hAnsi="Arial" w:cs="Arial"/>
          <w:sz w:val="24"/>
          <w:szCs w:val="24"/>
        </w:rPr>
        <w:t>pornirea</w:t>
      </w:r>
      <w:proofErr w:type="spellEnd"/>
      <w:r w:rsidRPr="00860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FE6">
        <w:rPr>
          <w:rFonts w:ascii="Arial" w:hAnsi="Arial" w:cs="Arial"/>
          <w:sz w:val="24"/>
          <w:szCs w:val="24"/>
        </w:rPr>
        <w:t>motoarelor</w:t>
      </w:r>
      <w:proofErr w:type="spellEnd"/>
      <w:r w:rsidRPr="00860FE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60FE6">
        <w:rPr>
          <w:rFonts w:ascii="Arial" w:hAnsi="Arial" w:cs="Arial"/>
          <w:sz w:val="24"/>
          <w:szCs w:val="24"/>
        </w:rPr>
        <w:t>toate</w:t>
      </w:r>
      <w:proofErr w:type="spellEnd"/>
      <w:r w:rsidRPr="00860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FE6">
        <w:rPr>
          <w:rFonts w:ascii="Arial" w:hAnsi="Arial" w:cs="Arial"/>
          <w:sz w:val="24"/>
          <w:szCs w:val="24"/>
        </w:rPr>
        <w:t>tipurile</w:t>
      </w:r>
      <w:proofErr w:type="spellEnd"/>
      <w:r w:rsidRPr="00860F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0FE6">
        <w:rPr>
          <w:rFonts w:ascii="Arial" w:hAnsi="Arial" w:cs="Arial"/>
          <w:sz w:val="24"/>
          <w:szCs w:val="24"/>
        </w:rPr>
        <w:t>în</w:t>
      </w:r>
      <w:proofErr w:type="spellEnd"/>
      <w:r w:rsidRPr="00860FE6">
        <w:rPr>
          <w:rFonts w:ascii="Arial" w:hAnsi="Arial" w:cs="Arial"/>
          <w:sz w:val="24"/>
          <w:szCs w:val="24"/>
        </w:rPr>
        <w:t xml:space="preserve"> special la </w:t>
      </w:r>
      <w:proofErr w:type="spellStart"/>
      <w:r w:rsidRPr="00860FE6">
        <w:rPr>
          <w:rFonts w:ascii="Arial" w:hAnsi="Arial" w:cs="Arial"/>
          <w:sz w:val="24"/>
          <w:szCs w:val="24"/>
        </w:rPr>
        <w:t>temperaturi</w:t>
      </w:r>
      <w:proofErr w:type="spellEnd"/>
      <w:r w:rsidRPr="00860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FE6">
        <w:rPr>
          <w:rFonts w:ascii="Arial" w:hAnsi="Arial" w:cs="Arial"/>
          <w:sz w:val="24"/>
          <w:szCs w:val="24"/>
        </w:rPr>
        <w:t>scăzute</w:t>
      </w:r>
      <w:proofErr w:type="spellEnd"/>
      <w:r w:rsidRPr="00860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FE6">
        <w:rPr>
          <w:rFonts w:ascii="Arial" w:hAnsi="Arial" w:cs="Arial"/>
          <w:sz w:val="24"/>
          <w:szCs w:val="24"/>
        </w:rPr>
        <w:t>şi</w:t>
      </w:r>
      <w:proofErr w:type="spellEnd"/>
      <w:r w:rsidRPr="00860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FE6">
        <w:rPr>
          <w:rFonts w:ascii="Arial" w:hAnsi="Arial" w:cs="Arial"/>
          <w:sz w:val="24"/>
          <w:szCs w:val="24"/>
        </w:rPr>
        <w:t>în</w:t>
      </w:r>
      <w:proofErr w:type="spellEnd"/>
      <w:r w:rsidRPr="00860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FE6">
        <w:rPr>
          <w:rFonts w:ascii="Arial" w:hAnsi="Arial" w:cs="Arial"/>
          <w:sz w:val="24"/>
          <w:szCs w:val="24"/>
        </w:rPr>
        <w:t>vreme</w:t>
      </w:r>
      <w:proofErr w:type="spellEnd"/>
      <w:r w:rsidRPr="00860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FE6">
        <w:rPr>
          <w:rFonts w:ascii="Arial" w:hAnsi="Arial" w:cs="Arial"/>
          <w:sz w:val="24"/>
          <w:szCs w:val="24"/>
        </w:rPr>
        <w:t>umeda</w:t>
      </w:r>
      <w:proofErr w:type="spellEnd"/>
      <w:r w:rsidRPr="00860FE6">
        <w:rPr>
          <w:rFonts w:ascii="Arial" w:hAnsi="Arial" w:cs="Arial"/>
          <w:sz w:val="24"/>
          <w:szCs w:val="24"/>
        </w:rPr>
        <w:t>.</w:t>
      </w:r>
    </w:p>
    <w:p w:rsidR="00860FE6" w:rsidRPr="00860FE6" w:rsidRDefault="00860FE6" w:rsidP="00860FE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60FE6" w:rsidRPr="00860FE6" w:rsidRDefault="00860FE6" w:rsidP="00860FE6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860FE6" w:rsidRPr="00860FE6" w:rsidRDefault="00860FE6" w:rsidP="00860FE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Ajutorarea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pornirii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autovehiculelor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60FE6">
        <w:rPr>
          <w:rFonts w:ascii="Arial" w:hAnsi="Arial" w:cs="Arial"/>
          <w:sz w:val="24"/>
          <w:szCs w:val="24"/>
        </w:rPr>
        <w:t>(</w:t>
      </w:r>
      <w:proofErr w:type="spellStart"/>
      <w:r w:rsidRPr="00860FE6">
        <w:rPr>
          <w:rFonts w:ascii="Arial" w:hAnsi="Arial" w:cs="Arial"/>
          <w:sz w:val="24"/>
          <w:szCs w:val="24"/>
        </w:rPr>
        <w:t>autoturisme</w:t>
      </w:r>
      <w:proofErr w:type="spellEnd"/>
      <w:r w:rsidRPr="00860F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0FE6"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z w:val="24"/>
          <w:szCs w:val="24"/>
        </w:rPr>
        <w:t>mioane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autobuze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motociclete</w:t>
      </w:r>
      <w:proofErr w:type="spellEnd"/>
      <w:r>
        <w:rPr>
          <w:rFonts w:ascii="Arial" w:hAnsi="Arial" w:cs="Arial"/>
          <w:sz w:val="24"/>
          <w:szCs w:val="24"/>
        </w:rPr>
        <w:t>).</w:t>
      </w:r>
      <w:r w:rsidRPr="00860F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860FE6">
        <w:rPr>
          <w:rFonts w:ascii="Arial" w:hAnsi="Arial" w:cs="Arial"/>
          <w:sz w:val="24"/>
          <w:szCs w:val="24"/>
        </w:rPr>
        <w:t>otoare</w:t>
      </w:r>
      <w:r>
        <w:rPr>
          <w:rFonts w:ascii="Arial" w:hAnsi="Arial" w:cs="Arial"/>
          <w:sz w:val="24"/>
          <w:szCs w:val="24"/>
        </w:rPr>
        <w:t>le</w:t>
      </w:r>
      <w:proofErr w:type="spellEnd"/>
      <w:r w:rsidRPr="00860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FE6">
        <w:rPr>
          <w:rFonts w:ascii="Arial" w:hAnsi="Arial" w:cs="Arial"/>
          <w:sz w:val="24"/>
          <w:szCs w:val="24"/>
        </w:rPr>
        <w:t>pentru</w:t>
      </w:r>
      <w:proofErr w:type="spellEnd"/>
      <w:r w:rsidRPr="00860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FE6">
        <w:rPr>
          <w:rFonts w:ascii="Arial" w:hAnsi="Arial" w:cs="Arial"/>
          <w:sz w:val="24"/>
          <w:szCs w:val="24"/>
        </w:rPr>
        <w:t>maşini</w:t>
      </w:r>
      <w:proofErr w:type="spellEnd"/>
      <w:r w:rsidRPr="00860FE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60FE6">
        <w:rPr>
          <w:rFonts w:ascii="Arial" w:hAnsi="Arial" w:cs="Arial"/>
          <w:sz w:val="24"/>
          <w:szCs w:val="24"/>
        </w:rPr>
        <w:t>tuns</w:t>
      </w:r>
      <w:proofErr w:type="spellEnd"/>
      <w:r w:rsidRPr="00860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FE6">
        <w:rPr>
          <w:rFonts w:ascii="Arial" w:hAnsi="Arial" w:cs="Arial"/>
          <w:sz w:val="24"/>
          <w:szCs w:val="24"/>
        </w:rPr>
        <w:t>iarba</w:t>
      </w:r>
      <w:proofErr w:type="spellEnd"/>
      <w:r w:rsidRPr="00860F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0FE6">
        <w:rPr>
          <w:rFonts w:ascii="Arial" w:hAnsi="Arial" w:cs="Arial"/>
          <w:sz w:val="24"/>
          <w:szCs w:val="24"/>
        </w:rPr>
        <w:t>motostivuitoare</w:t>
      </w:r>
      <w:proofErr w:type="spellEnd"/>
      <w:r w:rsidRPr="00860F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0FE6">
        <w:rPr>
          <w:rFonts w:ascii="Arial" w:hAnsi="Arial" w:cs="Arial"/>
          <w:sz w:val="24"/>
          <w:szCs w:val="24"/>
        </w:rPr>
        <w:t>tractoare</w:t>
      </w:r>
      <w:proofErr w:type="spellEnd"/>
      <w:r w:rsidRPr="00860F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0FE6">
        <w:rPr>
          <w:rFonts w:ascii="Arial" w:hAnsi="Arial" w:cs="Arial"/>
          <w:sz w:val="24"/>
          <w:szCs w:val="24"/>
        </w:rPr>
        <w:t>motoare</w:t>
      </w:r>
      <w:proofErr w:type="spellEnd"/>
      <w:r w:rsidRPr="00860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FE6">
        <w:rPr>
          <w:rFonts w:ascii="Arial" w:hAnsi="Arial" w:cs="Arial"/>
          <w:sz w:val="24"/>
          <w:szCs w:val="24"/>
        </w:rPr>
        <w:t>navale</w:t>
      </w:r>
      <w:proofErr w:type="spellEnd"/>
      <w:r w:rsidRPr="00860F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0FE6">
        <w:rPr>
          <w:rFonts w:ascii="Arial" w:hAnsi="Arial" w:cs="Arial"/>
          <w:sz w:val="24"/>
          <w:szCs w:val="24"/>
        </w:rPr>
        <w:t>utilaje</w:t>
      </w:r>
      <w:proofErr w:type="spellEnd"/>
      <w:r w:rsidRPr="00860FE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60FE6">
        <w:rPr>
          <w:rFonts w:ascii="Arial" w:hAnsi="Arial" w:cs="Arial"/>
          <w:sz w:val="24"/>
          <w:szCs w:val="24"/>
        </w:rPr>
        <w:t>construcţii</w:t>
      </w:r>
      <w:proofErr w:type="spellEnd"/>
      <w:r w:rsidRPr="00860F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0FE6">
        <w:rPr>
          <w:rFonts w:ascii="Arial" w:hAnsi="Arial" w:cs="Arial"/>
          <w:sz w:val="24"/>
          <w:szCs w:val="24"/>
        </w:rPr>
        <w:t>ferăstraie</w:t>
      </w:r>
      <w:proofErr w:type="spellEnd"/>
      <w:r w:rsidRPr="00860FE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60FE6">
        <w:rPr>
          <w:rFonts w:ascii="Arial" w:hAnsi="Arial" w:cs="Arial"/>
          <w:sz w:val="24"/>
          <w:szCs w:val="24"/>
        </w:rPr>
        <w:t>lanţ</w:t>
      </w:r>
      <w:proofErr w:type="spellEnd"/>
      <w:r w:rsidRPr="00860F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0FE6">
        <w:rPr>
          <w:rFonts w:ascii="Arial" w:hAnsi="Arial" w:cs="Arial"/>
          <w:sz w:val="24"/>
          <w:szCs w:val="24"/>
        </w:rPr>
        <w:t>pompe</w:t>
      </w:r>
      <w:proofErr w:type="spellEnd"/>
      <w:r w:rsidRPr="00860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FE6">
        <w:rPr>
          <w:rFonts w:ascii="Arial" w:hAnsi="Arial" w:cs="Arial"/>
          <w:sz w:val="24"/>
          <w:szCs w:val="24"/>
        </w:rPr>
        <w:t>şi</w:t>
      </w:r>
      <w:proofErr w:type="spellEnd"/>
      <w:r w:rsidRPr="00860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FE6">
        <w:rPr>
          <w:rFonts w:ascii="Arial" w:hAnsi="Arial" w:cs="Arial"/>
          <w:sz w:val="24"/>
          <w:szCs w:val="24"/>
        </w:rPr>
        <w:t>alte</w:t>
      </w:r>
      <w:proofErr w:type="spellEnd"/>
      <w:r w:rsidRPr="00860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FE6">
        <w:rPr>
          <w:rFonts w:ascii="Arial" w:hAnsi="Arial" w:cs="Arial"/>
          <w:sz w:val="24"/>
          <w:szCs w:val="24"/>
        </w:rPr>
        <w:t>unităţi</w:t>
      </w:r>
      <w:proofErr w:type="spellEnd"/>
      <w:r w:rsidRPr="00860FE6">
        <w:rPr>
          <w:rFonts w:ascii="Arial" w:hAnsi="Arial" w:cs="Arial"/>
          <w:sz w:val="24"/>
          <w:szCs w:val="24"/>
        </w:rPr>
        <w:t>.</w:t>
      </w:r>
    </w:p>
    <w:p w:rsidR="00860FE6" w:rsidRPr="00860FE6" w:rsidRDefault="00860FE6" w:rsidP="00860FE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60FE6" w:rsidRPr="00860FE6" w:rsidRDefault="00860FE6" w:rsidP="00860FE6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860FE6">
        <w:rPr>
          <w:rFonts w:ascii="Arial" w:hAnsi="Arial" w:cs="Arial"/>
          <w:b/>
          <w:sz w:val="24"/>
          <w:szCs w:val="24"/>
          <w:u w:val="single"/>
        </w:rPr>
        <w:t>Caracteristici</w:t>
      </w:r>
      <w:proofErr w:type="spellEnd"/>
      <w:r w:rsidRPr="00860FE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860FE6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Pr="00860FE6">
        <w:rPr>
          <w:rFonts w:ascii="Arial" w:hAnsi="Arial" w:cs="Arial"/>
          <w:b/>
          <w:sz w:val="24"/>
          <w:szCs w:val="24"/>
          <w:u w:val="single"/>
        </w:rPr>
        <w:t>:</w:t>
      </w:r>
    </w:p>
    <w:p w:rsidR="00860FE6" w:rsidRDefault="00860FE6" w:rsidP="00860FE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860FE6">
        <w:rPr>
          <w:rFonts w:ascii="Arial" w:hAnsi="Arial" w:cs="Arial"/>
          <w:sz w:val="24"/>
          <w:szCs w:val="24"/>
        </w:rPr>
        <w:t>Protejează</w:t>
      </w:r>
      <w:proofErr w:type="spellEnd"/>
      <w:r w:rsidRPr="00860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FE6">
        <w:rPr>
          <w:rFonts w:ascii="Arial" w:hAnsi="Arial" w:cs="Arial"/>
          <w:sz w:val="24"/>
          <w:szCs w:val="24"/>
        </w:rPr>
        <w:t>motorul</w:t>
      </w:r>
      <w:proofErr w:type="spellEnd"/>
      <w:r w:rsidRPr="00860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FE6">
        <w:rPr>
          <w:rFonts w:ascii="Arial" w:hAnsi="Arial" w:cs="Arial"/>
          <w:sz w:val="24"/>
          <w:szCs w:val="24"/>
        </w:rPr>
        <w:t>şi</w:t>
      </w:r>
      <w:proofErr w:type="spellEnd"/>
      <w:r w:rsidRPr="00860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FE6">
        <w:rPr>
          <w:rFonts w:ascii="Arial" w:hAnsi="Arial" w:cs="Arial"/>
          <w:sz w:val="24"/>
          <w:szCs w:val="24"/>
        </w:rPr>
        <w:t>bateria</w:t>
      </w:r>
      <w:proofErr w:type="spellEnd"/>
      <w:r w:rsidRPr="00860FE6">
        <w:rPr>
          <w:rFonts w:ascii="Arial" w:hAnsi="Arial" w:cs="Arial"/>
          <w:sz w:val="24"/>
          <w:szCs w:val="24"/>
        </w:rPr>
        <w:t xml:space="preserve">. </w:t>
      </w:r>
    </w:p>
    <w:p w:rsidR="00860FE6" w:rsidRPr="00860FE6" w:rsidRDefault="00860FE6" w:rsidP="00860FE6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Economic in</w:t>
      </w:r>
      <w:r w:rsidRPr="00860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FE6">
        <w:rPr>
          <w:rFonts w:ascii="Arial" w:hAnsi="Arial" w:cs="Arial"/>
          <w:sz w:val="24"/>
          <w:szCs w:val="24"/>
        </w:rPr>
        <w:t>utiliza</w:t>
      </w:r>
      <w:r>
        <w:rPr>
          <w:rFonts w:ascii="Arial" w:hAnsi="Arial" w:cs="Arial"/>
          <w:sz w:val="24"/>
          <w:szCs w:val="24"/>
        </w:rPr>
        <w:t>re</w:t>
      </w:r>
      <w:proofErr w:type="spellEnd"/>
      <w:r w:rsidRPr="00860FE6">
        <w:rPr>
          <w:rFonts w:ascii="Arial" w:hAnsi="Arial" w:cs="Arial"/>
          <w:sz w:val="24"/>
          <w:szCs w:val="24"/>
        </w:rPr>
        <w:t>.</w:t>
      </w:r>
      <w:proofErr w:type="gramEnd"/>
    </w:p>
    <w:p w:rsidR="00860FE6" w:rsidRDefault="00860FE6" w:rsidP="00860FE6">
      <w:pPr>
        <w:pStyle w:val="NoSpacing"/>
      </w:pPr>
    </w:p>
    <w:p w:rsidR="00860FE6" w:rsidRDefault="00860FE6" w:rsidP="00860FE6">
      <w:pPr>
        <w:pStyle w:val="NoSpacing"/>
      </w:pPr>
    </w:p>
    <w:p w:rsidR="00860FE6" w:rsidRDefault="00860FE6" w:rsidP="00860FE6">
      <w:pPr>
        <w:pStyle w:val="NoSpacing"/>
      </w:pPr>
    </w:p>
    <w:p w:rsidR="00860FE6" w:rsidRDefault="00860FE6" w:rsidP="00860FE6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5598"/>
        <w:gridCol w:w="1890"/>
        <w:gridCol w:w="2088"/>
      </w:tblGrid>
      <w:tr w:rsidR="00860FE6" w:rsidTr="002312D9">
        <w:trPr>
          <w:trHeight w:val="620"/>
        </w:trPr>
        <w:tc>
          <w:tcPr>
            <w:tcW w:w="5598" w:type="dxa"/>
            <w:tcBorders>
              <w:right w:val="single" w:sz="4" w:space="0" w:color="auto"/>
            </w:tcBorders>
          </w:tcPr>
          <w:p w:rsidR="00860FE6" w:rsidRPr="00860FE6" w:rsidRDefault="00860FE6" w:rsidP="00860FE6">
            <w:pPr>
              <w:jc w:val="center"/>
              <w:rPr>
                <w:rFonts w:ascii="Arial" w:hAnsi="Arial" w:cs="Arial"/>
              </w:rPr>
            </w:pPr>
            <w:proofErr w:type="spellStart"/>
            <w:r w:rsidRPr="00860FE6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Starthilfespray</w:t>
            </w:r>
            <w:proofErr w:type="spellEnd"/>
            <w:r w:rsidRPr="00860FE6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(starter auto)</w:t>
            </w:r>
          </w:p>
          <w:p w:rsidR="00860FE6" w:rsidRPr="00121A9C" w:rsidRDefault="00860FE6" w:rsidP="002312D9">
            <w:pPr>
              <w:jc w:val="center"/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860FE6" w:rsidRPr="002C5AA4" w:rsidRDefault="00860FE6" w:rsidP="002312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860FE6" w:rsidRDefault="00860FE6" w:rsidP="002312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</w:t>
            </w:r>
          </w:p>
          <w:p w:rsidR="00860FE6" w:rsidRPr="002C5AA4" w:rsidRDefault="00860FE6" w:rsidP="002312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5AA4"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860FE6" w:rsidTr="002312D9">
        <w:trPr>
          <w:trHeight w:val="557"/>
        </w:trPr>
        <w:tc>
          <w:tcPr>
            <w:tcW w:w="5598" w:type="dxa"/>
            <w:tcBorders>
              <w:right w:val="single" w:sz="4" w:space="0" w:color="auto"/>
            </w:tcBorders>
          </w:tcPr>
          <w:p w:rsidR="00860FE6" w:rsidRPr="00E57BF5" w:rsidRDefault="00860FE6" w:rsidP="002312D9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3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00-ml-Spraydose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860FE6" w:rsidRPr="00E57BF5" w:rsidRDefault="00860FE6" w:rsidP="002312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1/10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860FE6" w:rsidRPr="00E57BF5" w:rsidRDefault="00860FE6" w:rsidP="002312D9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4,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20</w:t>
            </w:r>
          </w:p>
        </w:tc>
      </w:tr>
    </w:tbl>
    <w:p w:rsidR="00860FE6" w:rsidRDefault="00860FE6" w:rsidP="00860FE6">
      <w:pPr>
        <w:pStyle w:val="NoSpacing"/>
      </w:pPr>
    </w:p>
    <w:sectPr w:rsidR="00860FE6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0FE6"/>
    <w:rsid w:val="002B6B8B"/>
    <w:rsid w:val="00534334"/>
    <w:rsid w:val="0086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0FE6"/>
    <w:pPr>
      <w:spacing w:after="0" w:line="240" w:lineRule="auto"/>
    </w:pPr>
  </w:style>
  <w:style w:type="table" w:styleId="TableGrid">
    <w:name w:val="Table Grid"/>
    <w:basedOn w:val="TableNormal"/>
    <w:uiPriority w:val="59"/>
    <w:rsid w:val="00860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2010-08-22T08:21:00Z</dcterms:created>
  <dcterms:modified xsi:type="dcterms:W3CDTF">2010-08-22T08:30:00Z</dcterms:modified>
</cp:coreProperties>
</file>